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E3BF1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14:paraId="227E6C63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6710D1A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0B47DCA5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EE86BC6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157B6FDC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3B7F1819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15CC545F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323"/>
      </w:tblGrid>
      <w:tr w:rsidR="00D31606" w:rsidRPr="00AA290D" w14:paraId="17B95925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ACD797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77D87FDF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05180659" w14:textId="2D287A9A" w:rsidR="00D31606" w:rsidRPr="00C056FB" w:rsidRDefault="00A574C7" w:rsidP="00C056F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טכנולוגיות במשרד החינוך </w:t>
            </w:r>
            <w:r w:rsidRPr="00C056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 w:rsidRPr="00C056FB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 xml:space="preserve">מבקש לחדש רישוי </w:t>
            </w:r>
            <w:r w:rsidR="00A65DC1"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תמיכה ותחזוקה </w:t>
            </w:r>
            <w:r w:rsidR="003046FF"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ל</w:t>
            </w:r>
            <w:r w:rsidRPr="00C056FB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 xml:space="preserve">תוכנה </w:t>
            </w:r>
            <w:r w:rsidR="00524566"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קיימת </w:t>
            </w:r>
            <w:r w:rsidRPr="00C056FB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>מתוצרת ח</w:t>
            </w:r>
            <w:r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ברת</w:t>
            </w:r>
            <w:r w:rsidRPr="00C056FB">
              <w:rPr>
                <w:rFonts w:ascii="Arial" w:hAnsi="Arial" w:cs="Arial"/>
                <w:bCs/>
                <w:sz w:val="22"/>
                <w:szCs w:val="22"/>
                <w:u w:val="single"/>
              </w:rPr>
              <w:t xml:space="preserve"> VERITAS </w:t>
            </w:r>
            <w:r w:rsidR="00524566"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(</w:t>
            </w:r>
            <w:r w:rsidRPr="00C056FB">
              <w:rPr>
                <w:rFonts w:ascii="Arial" w:hAnsi="Arial" w:cs="Arial"/>
                <w:bCs/>
                <w:sz w:val="22"/>
                <w:szCs w:val="22"/>
                <w:u w:val="single"/>
              </w:rPr>
              <w:t>enterprise vault</w:t>
            </w:r>
            <w:r w:rsidR="00524566" w:rsidRPr="00C056FB">
              <w:rPr>
                <w:rFonts w:ascii="Arial" w:hAnsi="Arial" w:cs="Arial"/>
                <w:bCs/>
                <w:sz w:val="22"/>
                <w:szCs w:val="22"/>
                <w:u w:val="single"/>
              </w:rPr>
              <w:t xml:space="preserve"> for exchange - email</w:t>
            </w:r>
            <w:r w:rsidRPr="00C056FB">
              <w:rPr>
                <w:rFonts w:ascii="Arial" w:hAnsi="Arial" w:cs="Arial" w:hint="cs"/>
                <w:bCs/>
                <w:sz w:val="22"/>
                <w:szCs w:val="22"/>
                <w:u w:val="single"/>
              </w:rPr>
              <w:t xml:space="preserve"> </w:t>
            </w:r>
            <w:r w:rsidRPr="00C056FB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 xml:space="preserve"> </w:t>
            </w:r>
            <w:r w:rsidRPr="00C056F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)</w:t>
            </w: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24566"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- </w:t>
            </w: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תוכנה לארכוב דואר אלקטרוני הקיימת בארגון כ </w:t>
            </w:r>
            <w:r w:rsidRPr="00C056FB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13 שנים , החידוש יבוצע </w:t>
            </w:r>
            <w:r w:rsidRPr="00C056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באמצעות נציג המורשה בארץ </w:t>
            </w:r>
            <w:r w:rsidR="00A65DC1"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שעובד עם הממשלה .</w:t>
            </w:r>
          </w:p>
          <w:p w14:paraId="4391ECAE" w14:textId="2B20875F" w:rsidR="00524566" w:rsidRDefault="00A65DC1" w:rsidP="005245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הנציג להיות בעל הסמכות </w:t>
            </w:r>
            <w:proofErr w:type="spellStart"/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פלטינ</w:t>
            </w:r>
            <w:r w:rsid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ום</w:t>
            </w:r>
            <w:proofErr w:type="spellEnd"/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24566"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חברת </w:t>
            </w:r>
            <w:r w:rsidR="00524566" w:rsidRPr="00C056FB">
              <w:rPr>
                <w:rFonts w:ascii="Arial" w:hAnsi="Arial" w:cs="Arial"/>
                <w:b/>
                <w:sz w:val="22"/>
                <w:szCs w:val="22"/>
              </w:rPr>
              <w:t>veritas</w:t>
            </w:r>
            <w:r w:rsidR="00524566"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ובעל ניסיון בהקמה \ תחזוקה \ שדרוג של תשתית 2019 </w:t>
            </w:r>
            <w:r w:rsidR="00524566" w:rsidRPr="00C056FB">
              <w:rPr>
                <w:rFonts w:ascii="Arial" w:hAnsi="Arial" w:cs="Arial"/>
                <w:b/>
                <w:sz w:val="22"/>
                <w:szCs w:val="22"/>
              </w:rPr>
              <w:t>Enterprise Vault for Exchange</w:t>
            </w:r>
            <w:r w:rsidR="00524566"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ומעלה לאלפי תיבות דואר .</w:t>
            </w:r>
          </w:p>
          <w:p w14:paraId="53C7938E" w14:textId="0162FCC2" w:rsidR="00A165ED" w:rsidRPr="00A165ED" w:rsidRDefault="00A165ED" w:rsidP="00A165ED">
            <w:pPr>
              <w:spacing w:before="100" w:beforeAutospacing="1" w:after="100" w:afterAutospacing="1"/>
              <w:rPr>
                <w:rFonts w:ascii="Arial" w:hAnsi="Arial" w:cs="Arial"/>
                <w:b/>
                <w:sz w:val="22"/>
                <w:szCs w:val="22"/>
              </w:rPr>
            </w:pPr>
            <w:r w:rsidRPr="00A165ED">
              <w:rPr>
                <w:rFonts w:ascii="Arial" w:hAnsi="Arial" w:cs="Arial"/>
                <w:b/>
                <w:sz w:val="22"/>
                <w:szCs w:val="22"/>
                <w:rtl/>
                <w:lang w:eastAsia="he-IL"/>
              </w:rPr>
              <w:t>המשרד ש</w:t>
            </w:r>
            <w:r w:rsidR="00922F37">
              <w:rPr>
                <w:rFonts w:ascii="Arial" w:hAnsi="Arial" w:cs="Arial" w:hint="cs"/>
                <w:b/>
                <w:sz w:val="22"/>
                <w:szCs w:val="22"/>
                <w:rtl/>
                <w:lang w:eastAsia="he-IL"/>
              </w:rPr>
              <w:t>ו</w:t>
            </w:r>
            <w:r w:rsidRPr="00A165ED">
              <w:rPr>
                <w:rFonts w:ascii="Arial" w:hAnsi="Arial" w:cs="Arial"/>
                <w:b/>
                <w:sz w:val="22"/>
                <w:szCs w:val="22"/>
                <w:rtl/>
                <w:lang w:eastAsia="he-IL"/>
              </w:rPr>
              <w:t>מר לעצמו את הזכות להאריך את ההתקשרות בשנתיים נוספות ו/או להרחיב את ההתקשרות ב 30%.</w:t>
            </w:r>
          </w:p>
          <w:p w14:paraId="19F60BB3" w14:textId="77777777" w:rsidR="00D13DF1" w:rsidRPr="00A165ED" w:rsidRDefault="00D13DF1" w:rsidP="0052456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9ED4E47" w14:textId="1802A8C9" w:rsidR="003046FF" w:rsidRPr="00C056FB" w:rsidRDefault="003046FF" w:rsidP="002362F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7077D1" w14:textId="6A2FA60C" w:rsidR="002362F7" w:rsidRPr="002362F7" w:rsidRDefault="00C056FB" w:rsidP="002362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056FB">
              <w:rPr>
                <w:rFonts w:ascii="Arial" w:hAnsi="Arial" w:cs="Arial"/>
                <w:b/>
                <w:noProof/>
                <w:sz w:val="22"/>
                <w:szCs w:val="22"/>
              </w:rPr>
              <w:drawing>
                <wp:inline distT="0" distB="0" distL="0" distR="0" wp14:anchorId="4102013C" wp14:editId="04F643B3">
                  <wp:extent cx="5926455" cy="105410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6455" cy="1054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B7926C" w14:textId="668D2435" w:rsidR="003046FF" w:rsidRDefault="003046FF" w:rsidP="002362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47458B6" w14:textId="00D146D6" w:rsidR="00524566" w:rsidRDefault="00524566" w:rsidP="00D13DF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14:paraId="48107339" w14:textId="2E54FB85" w:rsidR="00FD2083" w:rsidRDefault="00FD2083" w:rsidP="002362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D41E866" w14:textId="78054A3C" w:rsidR="00FD2083" w:rsidRDefault="00FD2083" w:rsidP="002362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6C78F83F" w14:textId="77777777" w:rsidR="002362F7" w:rsidRPr="00AA290D" w:rsidRDefault="002362F7" w:rsidP="00FD208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7AE78EF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735FB2A8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3955BAE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8F05B6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224E544A" w14:textId="77777777" w:rsidTr="007212C2">
        <w:tc>
          <w:tcPr>
            <w:tcW w:w="3085" w:type="dxa"/>
          </w:tcPr>
          <w:p w14:paraId="27F05C2F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</w:tcPr>
          <w:p w14:paraId="4B0D4D04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8507967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20455A1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5339073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B55C48C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621E80" w14:textId="40D04B23" w:rsidR="00D31606" w:rsidRPr="00AA290D" w:rsidRDefault="00D31606" w:rsidP="00C056F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חברת _</w:t>
            </w:r>
            <w:r w:rsid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אמת מחשוב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_</w:t>
            </w:r>
          </w:p>
        </w:tc>
      </w:tr>
      <w:tr w:rsidR="00D31606" w:rsidRPr="00AA290D" w14:paraId="30AB333C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DD6A657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3EB83DE2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2ADE9E" w14:textId="16D91112" w:rsidR="00D31606" w:rsidRPr="00AA290D" w:rsidRDefault="00C056FB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520038514</w:t>
            </w:r>
          </w:p>
        </w:tc>
      </w:tr>
      <w:tr w:rsidR="00D31606" w:rsidRPr="00AA290D" w14:paraId="4BAB1605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2D9447D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253205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31FCD604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0356C056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D788AFD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790F90" w14:textId="5359E70C" w:rsidR="00D31606" w:rsidRPr="00AA290D" w:rsidRDefault="00922F37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22F37">
              <w:rPr>
                <w:rFonts w:ascii="Arial" w:hAnsi="Arial" w:cs="Arial"/>
                <w:b/>
                <w:sz w:val="22"/>
                <w:szCs w:val="22"/>
              </w:rPr>
              <w:t>46,043.82</w:t>
            </w:r>
            <w:r w:rsidR="00C056FB">
              <w:rPr>
                <w:rFonts w:ascii="Arial" w:hAnsi="Arial" w:cs="Arial" w:hint="cs"/>
                <w:b/>
                <w:sz w:val="22"/>
                <w:szCs w:val="22"/>
                <w:rtl/>
              </w:rPr>
              <w:t>$</w:t>
            </w:r>
            <w:r w:rsidR="001C3DDA" w:rsidRPr="00922F3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C3DD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לשנה לא כולל מע"מ</w:t>
            </w:r>
          </w:p>
        </w:tc>
      </w:tr>
      <w:tr w:rsidR="00D31606" w:rsidRPr="00AA290D" w14:paraId="0959E08E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21D5F7C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E4F363" w14:textId="35B10EA9" w:rsidR="00D31606" w:rsidRPr="00AA290D" w:rsidRDefault="00E54B11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rtl/>
              </w:rPr>
              <w:t>13.1.2025-12.1.2026</w:t>
            </w:r>
          </w:p>
        </w:tc>
      </w:tr>
    </w:tbl>
    <w:p w14:paraId="580854EB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2AE9117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0E00F16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5539D249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26451A81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416947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314B6025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598E51E5" w14:textId="77777777" w:rsidTr="007212C2">
        <w:tc>
          <w:tcPr>
            <w:tcW w:w="9286" w:type="dxa"/>
          </w:tcPr>
          <w:p w14:paraId="33B43206" w14:textId="1CD85B47" w:rsidR="00A574C7" w:rsidRDefault="0053291C" w:rsidP="0066615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מוצר של </w:t>
            </w:r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A574C7">
              <w:rPr>
                <w:rFonts w:ascii="Arial" w:hAnsi="Arial" w:cs="Arial" w:hint="cs"/>
                <w:b/>
                <w:sz w:val="22"/>
                <w:szCs w:val="22"/>
              </w:rPr>
              <w:t>VERITAS</w:t>
            </w:r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מספק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למשרד החינוך</w:t>
            </w:r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פתרון לארכוב דואר אלקטרוני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המשרד משתמש בפתרון זה כ 13 שנים ומחדש בצורה שוטפת את הרישוי והתמיכה באמצעות </w:t>
            </w:r>
            <w:proofErr w:type="spellStart"/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>אינטגרטור</w:t>
            </w:r>
            <w:proofErr w:type="spellEnd"/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כיום המוצר מארכב</w:t>
            </w:r>
            <w:r w:rsidR="00A574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574C7" w:rsidRP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מעל </w:t>
            </w:r>
            <w:r w:rsidR="00FD2083">
              <w:rPr>
                <w:rFonts w:ascii="Arial" w:hAnsi="Arial" w:cs="Arial" w:hint="cs"/>
                <w:b/>
                <w:sz w:val="22"/>
                <w:szCs w:val="22"/>
                <w:rtl/>
              </w:rPr>
              <w:t>250</w:t>
            </w:r>
            <w:r w:rsidR="00A574C7" w:rsidRP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מיליון </w:t>
            </w:r>
            <w:proofErr w:type="spellStart"/>
            <w:r w:rsidR="00A574C7" w:rsidRP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>איימלים</w:t>
            </w:r>
            <w:proofErr w:type="spellEnd"/>
            <w:r w:rsidR="00A574C7" w:rsidRP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בנפח של יותר מ 50 </w:t>
            </w:r>
            <w:r w:rsidR="00A574C7" w:rsidRPr="0066615C">
              <w:rPr>
                <w:rFonts w:ascii="Arial" w:hAnsi="Arial" w:cs="Arial" w:hint="cs"/>
                <w:b/>
                <w:sz w:val="22"/>
                <w:szCs w:val="22"/>
              </w:rPr>
              <w:t>TB</w:t>
            </w:r>
            <w:r w:rsidR="00A574C7" w:rsidRP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22EFEE11" w14:textId="77777777" w:rsidR="00A574C7" w:rsidRDefault="00A574C7" w:rsidP="0066615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המוצר מוטמע </w:t>
            </w:r>
            <w:r w:rsidR="002362F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בתשתיות הדואר </w:t>
            </w:r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לכלל עובדי המשרד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בצורה שקופה בתוכנת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OUTLOOK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ומספק גישה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לאיימלים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362F7"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ישנים</w:t>
            </w:r>
            <w:r w:rsidR="002362F7"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בצורה שקופה ופשוטה.</w:t>
            </w:r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המוצר חוסך נפח גדול מאוד כיוון שמבצע כיווץ משמעותי מאוד לכל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איימל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ומיושם על כלל תיבות הדואר במשר</w:t>
            </w:r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 כמו </w:t>
            </w:r>
            <w:r w:rsidR="002362F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כן </w:t>
            </w:r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מספק יכולות חיפוש מתקדמות </w:t>
            </w:r>
            <w:proofErr w:type="spellStart"/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>באיימלים</w:t>
            </w:r>
            <w:proofErr w:type="spellEnd"/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>מאורכבים</w:t>
            </w:r>
            <w:proofErr w:type="spellEnd"/>
            <w:r w:rsidR="00FC170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698CCC81" w14:textId="393725EB" w:rsidR="00A574C7" w:rsidRPr="00AA290D" w:rsidRDefault="00A574C7" w:rsidP="00EE09B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החלפת </w:t>
            </w:r>
            <w:r w:rsidR="0053291C">
              <w:rPr>
                <w:rFonts w:ascii="Arial" w:hAnsi="Arial" w:cs="Arial" w:hint="cs"/>
                <w:b/>
                <w:sz w:val="22"/>
                <w:szCs w:val="22"/>
                <w:rtl/>
              </w:rPr>
              <w:t>המוצר הקיים במוצר אחר,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תגרור סיכון גבוה מאוד </w:t>
            </w:r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לאיבוד מידע ארגוני. תהליך העברה של דואר אלקטרוני </w:t>
            </w:r>
            <w:proofErr w:type="spellStart"/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>מאורכב</w:t>
            </w:r>
            <w:proofErr w:type="spellEnd"/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בין מוצרים שונים הינו מורכב טכנולוגית ולא מבטיח תאימות מלאה בין המוצרים. כך שייתכן סיכון לאובדן חלק מהנתונים במהלך תהליך ההעברה. זה </w:t>
            </w:r>
            <w:r w:rsidR="00FD2083">
              <w:rPr>
                <w:rFonts w:ascii="Arial" w:hAnsi="Arial" w:cs="Arial" w:hint="cs"/>
                <w:b/>
                <w:sz w:val="22"/>
                <w:szCs w:val="22"/>
                <w:rtl/>
              </w:rPr>
              <w:t>עלול</w:t>
            </w:r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לכלול אובדן הודעות דואר אלקטרוני, אנשי קשר, </w:t>
            </w:r>
            <w:r w:rsidR="00FD2083">
              <w:rPr>
                <w:rFonts w:ascii="Arial" w:hAnsi="Arial" w:cs="Arial" w:hint="cs"/>
                <w:b/>
                <w:sz w:val="22"/>
                <w:szCs w:val="22"/>
                <w:rtl/>
              </w:rPr>
              <w:t>פגישות ,</w:t>
            </w:r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הגדרות והתאמות אישיות. סיכון זה מחייב הקצאת משאבים </w:t>
            </w:r>
            <w:r w:rsidR="00EE09BE">
              <w:rPr>
                <w:rFonts w:ascii="Arial" w:hAnsi="Arial" w:cs="Arial" w:hint="cs"/>
                <w:b/>
                <w:sz w:val="22"/>
                <w:szCs w:val="22"/>
                <w:rtl/>
              </w:rPr>
              <w:t>רבים</w:t>
            </w:r>
            <w:r w:rsidR="0066615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נוספים לצורך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פרויקט ארוך מאוד של שחזור </w:t>
            </w:r>
            <w:r w:rsidR="00FD2083">
              <w:rPr>
                <w:rFonts w:ascii="Arial" w:hAnsi="Arial" w:cs="Arial" w:hint="cs"/>
                <w:b/>
                <w:sz w:val="22"/>
                <w:szCs w:val="22"/>
                <w:rtl/>
              </w:rPr>
              <w:t>מאות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מיליוני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איימלים</w:t>
            </w:r>
            <w:proofErr w:type="spellEnd"/>
            <w:r w:rsidR="00EE09B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E09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במקביל, תיגרם פגיעה קשה בתפקיד התקין של המשרד ושל עובדיו, שכן במשך תקופה לא מוגדרת לא תהיה גישה לחלק מהדואר האלקטרוני של עובדים. </w:t>
            </w:r>
            <w:r w:rsidR="0053291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במקביל, בימים אלה נעשית בחינה רוחבית כלל ממשלתית לגבי פתרון של דואר ממשלתי בענן. </w:t>
            </w:r>
            <w:r w:rsidR="0082170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3291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ברגע שתתקבל החלטה כלל ממשלתית לגבי מעבר לפתרון דואר בענן, המשרד יפעל </w:t>
            </w:r>
            <w:r w:rsidR="00EE09BE">
              <w:rPr>
                <w:rFonts w:ascii="Arial" w:hAnsi="Arial" w:cs="Arial" w:hint="cs"/>
                <w:b/>
                <w:sz w:val="22"/>
                <w:szCs w:val="22"/>
                <w:rtl/>
              </w:rPr>
              <w:t>להנחיות הממשלתיות</w:t>
            </w:r>
            <w:r w:rsidR="0053291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="00EE09BE">
              <w:rPr>
                <w:rFonts w:ascii="Arial" w:hAnsi="Arial" w:cs="Arial" w:hint="cs"/>
                <w:b/>
                <w:sz w:val="22"/>
                <w:szCs w:val="22"/>
                <w:rtl/>
              </w:rPr>
              <w:t>כך שמעבר למוצר חדש יהיה פתרון ביניים בלבד. השקעה ב</w:t>
            </w:r>
            <w:r w:rsidR="0053291C">
              <w:rPr>
                <w:rFonts w:ascii="Arial" w:hAnsi="Arial" w:cs="Arial" w:hint="cs"/>
                <w:b/>
                <w:sz w:val="22"/>
                <w:szCs w:val="22"/>
                <w:rtl/>
              </w:rPr>
              <w:t>רכישה והטמעה של מוצר חדש</w:t>
            </w:r>
            <w:r w:rsidR="00EE09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שתימשך למעלה משנה ויצריך משאבים כספיים וארגוניים רבים, תהיה לא נכונה ולא יעילה מבחינה כלכלית ואף תפגע במעבר לפתרון הכלל ממשלתי, לכשיגובש. </w:t>
            </w:r>
          </w:p>
        </w:tc>
      </w:tr>
    </w:tbl>
    <w:p w14:paraId="43E8A0A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328FA3B" w14:textId="77777777" w:rsidR="00A165E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4E67CDB4" w14:textId="765C6F5B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7F4B649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2362F7" w:rsidRPr="00AA290D" w14:paraId="5DD11CAE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0A5E7B14" w14:textId="77777777" w:rsidR="00D31606" w:rsidRPr="00AA290D" w:rsidRDefault="00021C94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דוד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אלעזרה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5A464BD" w14:textId="77777777" w:rsidR="00D31606" w:rsidRPr="00AA290D" w:rsidRDefault="00021C94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 ואינטגרציה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6EB98285" w14:textId="77777777" w:rsidR="00D31606" w:rsidRPr="00AA290D" w:rsidRDefault="002362F7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362F7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20DCB7BD" wp14:editId="4E81919F">
                  <wp:extent cx="1165902" cy="563423"/>
                  <wp:effectExtent l="0" t="0" r="0" b="8255"/>
                  <wp:docPr id="2" name="תמונה 2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6117" cy="568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A461C7F" w14:textId="77777777" w:rsidR="00E24EAF" w:rsidRPr="00F24C1D" w:rsidRDefault="00E24EAF" w:rsidP="00737321"/>
    <w:sectPr w:rsidR="00E24EAF" w:rsidRPr="00F24C1D" w:rsidSect="00D77D2A">
      <w:headerReference w:type="default" r:id="rId15"/>
      <w:footerReference w:type="default" r:id="rId16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E97E83" w14:textId="77777777" w:rsidR="0077407F" w:rsidRDefault="0077407F">
      <w:r>
        <w:separator/>
      </w:r>
    </w:p>
  </w:endnote>
  <w:endnote w:type="continuationSeparator" w:id="0">
    <w:p w14:paraId="271EC64F" w14:textId="77777777" w:rsidR="0077407F" w:rsidRDefault="00774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Assistant"/>
    <w:panose1 w:val="00000500000000000000"/>
    <w:charset w:val="00"/>
    <w:family w:val="auto"/>
    <w:pitch w:val="variable"/>
    <w:sig w:usb0="00000807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FA32C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1DAE1FE5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1233A049" w14:textId="77777777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02.05.2023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6198C711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D19BA02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1F01A89C" w14:textId="77777777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766B633D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3C0A6903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609395D8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0CB227C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26F2E613" wp14:editId="4F7121DF">
                <wp:extent cx="252000" cy="252000"/>
                <wp:effectExtent l="0" t="0" r="0" b="0"/>
                <wp:docPr id="11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5BF6A452" w14:textId="77777777" w:rsidR="00C40268" w:rsidRPr="00E61709" w:rsidRDefault="00E54B11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200ABD40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422D3FFA" wp14:editId="5CFC3D19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570B0376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5C909D15" w14:textId="77777777" w:rsidR="00C40268" w:rsidRPr="00E61709" w:rsidRDefault="00E54B11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2E718F4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53C0DBC5" wp14:editId="28BBFFCA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66B518D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C85CB0A" w14:textId="77777777" w:rsidR="00C40268" w:rsidRPr="00E61709" w:rsidRDefault="00E54B11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43CB128D" w14:textId="4C78F4A3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A165ED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3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A165ED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3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18E86B85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21A42C" w14:textId="77777777" w:rsidR="0077407F" w:rsidRDefault="0077407F">
      <w:r>
        <w:separator/>
      </w:r>
    </w:p>
  </w:footnote>
  <w:footnote w:type="continuationSeparator" w:id="0">
    <w:p w14:paraId="76B76165" w14:textId="77777777" w:rsidR="0077407F" w:rsidRDefault="007740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035B15A7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1F3D5F9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4A09D36A" wp14:editId="76006FDB">
                <wp:extent cx="1396679" cy="266700"/>
                <wp:effectExtent l="0" t="0" r="0" b="0"/>
                <wp:docPr id="5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6477F7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48A8A645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585A4FC1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9D02969" wp14:editId="11D15692">
                <wp:extent cx="541448" cy="457200"/>
                <wp:effectExtent l="0" t="0" r="0" b="0"/>
                <wp:docPr id="6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BB27FC6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1C64BAD2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9DC8E8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D554C81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69AB662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F5FC87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789AE761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28B1F33B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F79DD6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130657B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</w:tbl>
        <w:p w14:paraId="4DCCE637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47C0395B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8FF7A30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4BFF441A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1AE469EC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346541DC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3B0195E"/>
    <w:multiLevelType w:val="multilevel"/>
    <w:tmpl w:val="C9BCC7F4"/>
    <w:numStyleLink w:val="a0"/>
  </w:abstractNum>
  <w:abstractNum w:abstractNumId="19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2"/>
  </w:num>
  <w:num w:numId="3">
    <w:abstractNumId w:val="29"/>
  </w:num>
  <w:num w:numId="4">
    <w:abstractNumId w:val="35"/>
  </w:num>
  <w:num w:numId="5">
    <w:abstractNumId w:val="21"/>
  </w:num>
  <w:num w:numId="6">
    <w:abstractNumId w:val="31"/>
  </w:num>
  <w:num w:numId="7">
    <w:abstractNumId w:val="13"/>
  </w:num>
  <w:num w:numId="8">
    <w:abstractNumId w:val="39"/>
  </w:num>
  <w:num w:numId="9">
    <w:abstractNumId w:val="14"/>
  </w:num>
  <w:num w:numId="10">
    <w:abstractNumId w:val="28"/>
  </w:num>
  <w:num w:numId="11">
    <w:abstractNumId w:val="30"/>
  </w:num>
  <w:num w:numId="12">
    <w:abstractNumId w:val="24"/>
  </w:num>
  <w:num w:numId="13">
    <w:abstractNumId w:val="10"/>
  </w:num>
  <w:num w:numId="14">
    <w:abstractNumId w:val="16"/>
  </w:num>
  <w:num w:numId="15">
    <w:abstractNumId w:val="25"/>
  </w:num>
  <w:num w:numId="16">
    <w:abstractNumId w:val="6"/>
  </w:num>
  <w:num w:numId="17">
    <w:abstractNumId w:val="36"/>
  </w:num>
  <w:num w:numId="18">
    <w:abstractNumId w:val="21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3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0"/>
  </w:num>
  <w:num w:numId="23">
    <w:abstractNumId w:val="0"/>
  </w:num>
  <w:num w:numId="24">
    <w:abstractNumId w:val="7"/>
  </w:num>
  <w:num w:numId="25">
    <w:abstractNumId w:val="5"/>
  </w:num>
  <w:num w:numId="26">
    <w:abstractNumId w:val="18"/>
  </w:num>
  <w:num w:numId="27">
    <w:abstractNumId w:val="37"/>
  </w:num>
  <w:num w:numId="28">
    <w:abstractNumId w:val="32"/>
  </w:num>
  <w:num w:numId="29">
    <w:abstractNumId w:val="8"/>
  </w:num>
  <w:num w:numId="30">
    <w:abstractNumId w:val="4"/>
  </w:num>
  <w:num w:numId="31">
    <w:abstractNumId w:val="9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1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5"/>
    <w:lvlOverride w:ilvl="0">
      <w:startOverride w:val="1"/>
    </w:lvlOverride>
  </w:num>
  <w:num w:numId="43">
    <w:abstractNumId w:val="38"/>
  </w:num>
  <w:num w:numId="44">
    <w:abstractNumId w:val="17"/>
  </w:num>
  <w:num w:numId="45">
    <w:abstractNumId w:val="19"/>
  </w:num>
  <w:num w:numId="46">
    <w:abstractNumId w:val="34"/>
  </w:num>
  <w:num w:numId="47">
    <w:abstractNumId w:val="20"/>
  </w:num>
  <w:num w:numId="48">
    <w:abstractNumId w:val="33"/>
  </w:num>
  <w:num w:numId="49">
    <w:abstractNumId w:val="12"/>
  </w:num>
  <w:num w:numId="50">
    <w:abstractNumId w:val="2"/>
  </w:num>
  <w:num w:numId="51">
    <w:abstractNumId w:val="2"/>
  </w:num>
  <w:num w:numId="52">
    <w:abstractNumId w:val="2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5EA"/>
    <w:rsid w:val="0001361A"/>
    <w:rsid w:val="00021C94"/>
    <w:rsid w:val="0002551F"/>
    <w:rsid w:val="00027D13"/>
    <w:rsid w:val="0003515C"/>
    <w:rsid w:val="00036DC3"/>
    <w:rsid w:val="00043A7E"/>
    <w:rsid w:val="000504DC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800F0"/>
    <w:rsid w:val="00180101"/>
    <w:rsid w:val="001A057B"/>
    <w:rsid w:val="001A0C5E"/>
    <w:rsid w:val="001A1700"/>
    <w:rsid w:val="001A2368"/>
    <w:rsid w:val="001A393E"/>
    <w:rsid w:val="001A43DA"/>
    <w:rsid w:val="001A4CDE"/>
    <w:rsid w:val="001B0C71"/>
    <w:rsid w:val="001B1981"/>
    <w:rsid w:val="001B6BA2"/>
    <w:rsid w:val="001C3DDA"/>
    <w:rsid w:val="001C3F8F"/>
    <w:rsid w:val="001D1086"/>
    <w:rsid w:val="001D1958"/>
    <w:rsid w:val="001D2219"/>
    <w:rsid w:val="001D5A39"/>
    <w:rsid w:val="001E2097"/>
    <w:rsid w:val="001E60EF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2F7"/>
    <w:rsid w:val="00236EE2"/>
    <w:rsid w:val="002416DD"/>
    <w:rsid w:val="00243F99"/>
    <w:rsid w:val="00247081"/>
    <w:rsid w:val="0025793F"/>
    <w:rsid w:val="0026512C"/>
    <w:rsid w:val="00273E42"/>
    <w:rsid w:val="002773EF"/>
    <w:rsid w:val="0028187F"/>
    <w:rsid w:val="00286454"/>
    <w:rsid w:val="00292808"/>
    <w:rsid w:val="00293275"/>
    <w:rsid w:val="00293F71"/>
    <w:rsid w:val="0029404C"/>
    <w:rsid w:val="00294195"/>
    <w:rsid w:val="00295335"/>
    <w:rsid w:val="00295497"/>
    <w:rsid w:val="002975BC"/>
    <w:rsid w:val="002A2026"/>
    <w:rsid w:val="002B0881"/>
    <w:rsid w:val="002B2FE1"/>
    <w:rsid w:val="002B35D8"/>
    <w:rsid w:val="002B3AF8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046FF"/>
    <w:rsid w:val="003136C6"/>
    <w:rsid w:val="00315D43"/>
    <w:rsid w:val="003175FB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C68A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C88"/>
    <w:rsid w:val="00473FA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E188D"/>
    <w:rsid w:val="004E618B"/>
    <w:rsid w:val="004E72C9"/>
    <w:rsid w:val="004F5815"/>
    <w:rsid w:val="00500FBF"/>
    <w:rsid w:val="00502216"/>
    <w:rsid w:val="00505514"/>
    <w:rsid w:val="00511603"/>
    <w:rsid w:val="005135B0"/>
    <w:rsid w:val="005153CB"/>
    <w:rsid w:val="0052197C"/>
    <w:rsid w:val="00524566"/>
    <w:rsid w:val="005272AB"/>
    <w:rsid w:val="0053291C"/>
    <w:rsid w:val="00533E79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6557C"/>
    <w:rsid w:val="0066615C"/>
    <w:rsid w:val="0068792F"/>
    <w:rsid w:val="00690905"/>
    <w:rsid w:val="00690EBB"/>
    <w:rsid w:val="00695200"/>
    <w:rsid w:val="006B64E4"/>
    <w:rsid w:val="006C6BD0"/>
    <w:rsid w:val="006C7D79"/>
    <w:rsid w:val="006E2B68"/>
    <w:rsid w:val="006E50F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37321"/>
    <w:rsid w:val="007400DA"/>
    <w:rsid w:val="00741F68"/>
    <w:rsid w:val="00743BD7"/>
    <w:rsid w:val="00751E58"/>
    <w:rsid w:val="00752795"/>
    <w:rsid w:val="007544A2"/>
    <w:rsid w:val="00754F73"/>
    <w:rsid w:val="00764365"/>
    <w:rsid w:val="0076638A"/>
    <w:rsid w:val="0076723A"/>
    <w:rsid w:val="0077329E"/>
    <w:rsid w:val="0077407F"/>
    <w:rsid w:val="00780BF6"/>
    <w:rsid w:val="007855BF"/>
    <w:rsid w:val="00790CF4"/>
    <w:rsid w:val="00791F8F"/>
    <w:rsid w:val="0079494D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1709"/>
    <w:rsid w:val="00823DB7"/>
    <w:rsid w:val="008258B7"/>
    <w:rsid w:val="00832B30"/>
    <w:rsid w:val="008343EB"/>
    <w:rsid w:val="00836410"/>
    <w:rsid w:val="008408C0"/>
    <w:rsid w:val="00840F43"/>
    <w:rsid w:val="008431F7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0D14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2F37"/>
    <w:rsid w:val="00924BBC"/>
    <w:rsid w:val="009251BA"/>
    <w:rsid w:val="00925F13"/>
    <w:rsid w:val="009332C8"/>
    <w:rsid w:val="00934EAC"/>
    <w:rsid w:val="009408FA"/>
    <w:rsid w:val="00964235"/>
    <w:rsid w:val="0097490B"/>
    <w:rsid w:val="00974B32"/>
    <w:rsid w:val="00977638"/>
    <w:rsid w:val="00993154"/>
    <w:rsid w:val="009A2A5E"/>
    <w:rsid w:val="009A5E14"/>
    <w:rsid w:val="009A6374"/>
    <w:rsid w:val="009C55BB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165ED"/>
    <w:rsid w:val="00A20C29"/>
    <w:rsid w:val="00A23B1D"/>
    <w:rsid w:val="00A24B5C"/>
    <w:rsid w:val="00A334BB"/>
    <w:rsid w:val="00A341BA"/>
    <w:rsid w:val="00A574C7"/>
    <w:rsid w:val="00A65DC1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52CA"/>
    <w:rsid w:val="00B112E7"/>
    <w:rsid w:val="00B22C4C"/>
    <w:rsid w:val="00B23594"/>
    <w:rsid w:val="00B249E2"/>
    <w:rsid w:val="00B2550A"/>
    <w:rsid w:val="00B25A59"/>
    <w:rsid w:val="00B3183C"/>
    <w:rsid w:val="00B35869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84E4A"/>
    <w:rsid w:val="00B90ECA"/>
    <w:rsid w:val="00B9724B"/>
    <w:rsid w:val="00BA587A"/>
    <w:rsid w:val="00BB0E3B"/>
    <w:rsid w:val="00BB12A5"/>
    <w:rsid w:val="00BB1313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56FB"/>
    <w:rsid w:val="00C0604B"/>
    <w:rsid w:val="00C1388F"/>
    <w:rsid w:val="00C17597"/>
    <w:rsid w:val="00C23929"/>
    <w:rsid w:val="00C24F4C"/>
    <w:rsid w:val="00C25569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733BA"/>
    <w:rsid w:val="00C733FF"/>
    <w:rsid w:val="00C76688"/>
    <w:rsid w:val="00C773A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B3DC2"/>
    <w:rsid w:val="00CB6B50"/>
    <w:rsid w:val="00CC5B6D"/>
    <w:rsid w:val="00CD2CF8"/>
    <w:rsid w:val="00CD5E7A"/>
    <w:rsid w:val="00CD6938"/>
    <w:rsid w:val="00CE4EEA"/>
    <w:rsid w:val="00CE652E"/>
    <w:rsid w:val="00CE6E35"/>
    <w:rsid w:val="00D02464"/>
    <w:rsid w:val="00D13DF1"/>
    <w:rsid w:val="00D146D9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36905"/>
    <w:rsid w:val="00E37869"/>
    <w:rsid w:val="00E37CF0"/>
    <w:rsid w:val="00E46084"/>
    <w:rsid w:val="00E5465A"/>
    <w:rsid w:val="00E54B11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7318"/>
    <w:rsid w:val="00EC7FFE"/>
    <w:rsid w:val="00ED3BEE"/>
    <w:rsid w:val="00ED42A1"/>
    <w:rsid w:val="00EE09BE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1D9B"/>
    <w:rsid w:val="00F52B23"/>
    <w:rsid w:val="00F52D39"/>
    <w:rsid w:val="00F570E3"/>
    <w:rsid w:val="00F60F45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28A4"/>
    <w:rsid w:val="00FA38B2"/>
    <w:rsid w:val="00FA3C2C"/>
    <w:rsid w:val="00FA3F58"/>
    <w:rsid w:val="00FB68ED"/>
    <w:rsid w:val="00FC0408"/>
    <w:rsid w:val="00FC1688"/>
    <w:rsid w:val="00FC1703"/>
    <w:rsid w:val="00FD2083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67CD7B29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5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7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3D1A379-022F-4FC8-90BE-AAFD9D0CE3D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D7962BF-DB31-4C38-A437-366CAAEEA40B}">
  <ds:schemaRefs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a46656d4-8850-49b3-aebd-68bd05f7f43d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548</Words>
  <Characters>2819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הדס ביטון</cp:lastModifiedBy>
  <cp:revision>6</cp:revision>
  <dcterms:created xsi:type="dcterms:W3CDTF">2024-11-07T10:28:00Z</dcterms:created>
  <dcterms:modified xsi:type="dcterms:W3CDTF">2025-01-12T13:14:00Z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